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0A" w:rsidRPr="00EF7D73" w:rsidRDefault="00EF7D73" w:rsidP="00347C93">
      <w:pPr>
        <w:jc w:val="center"/>
        <w:rPr>
          <w:b/>
          <w:bCs/>
          <w:sz w:val="24"/>
          <w:szCs w:val="24"/>
        </w:rPr>
      </w:pPr>
      <w:r w:rsidRPr="00EF7D73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72090</wp:posOffset>
                </wp:positionH>
                <wp:positionV relativeFrom="paragraph">
                  <wp:posOffset>-247087</wp:posOffset>
                </wp:positionV>
                <wp:extent cx="6633714" cy="707366"/>
                <wp:effectExtent l="0" t="0" r="15240" b="171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714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73" w:rsidRPr="00EF7D73" w:rsidRDefault="00EF7D73" w:rsidP="002A212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D7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庄内町社会福祉協議会の老人福祉センター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・</w:t>
                            </w:r>
                            <w:r w:rsidRPr="00EF7D7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バス等を</w:t>
                            </w:r>
                          </w:p>
                          <w:p w:rsidR="00EF7D73" w:rsidRDefault="00EF7D73" w:rsidP="002A212F">
                            <w:r w:rsidRPr="00EF7D7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ご利用予定の方</w:t>
                            </w:r>
                            <w:r w:rsidR="00B532D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-19.45pt;width:522.35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14QwIAAFUEAAAOAAAAZHJzL2Uyb0RvYy54bWysVM2O0zAQviPxDpbvNOn/btR0tXQpQtoF&#10;pIUHcB2nsXA8wXabLMdWQjwEr4A48zx5EcZOt0TACZGD5fF4Pn/zzUwWV02pyF4YK0GndDiIKRGa&#10;Qyb1NqXv362fXVBiHdMZU6BFSh+EpVfLp08WdZWIERSgMmEIgmib1FVKC+eqJIosL0TJ7AAqodGZ&#10;gymZQ9Nso8ywGtFLFY3ieBbVYLLKABfW4ulN56TLgJ/ngrs3eW6FIyqlyM2F1YR149douWDJ1rCq&#10;kPxEg/0Di5JJjY+eoW6YY2Rn5B9QpeQGLORuwKGMIM8lFyEHzGYY/5bNfcEqEXJBcWx1lsn+P1j+&#10;ev/WEJlh7SjRrMQStcfP7eFbe/jRHr+Q9vi1PR7bw3e0ycjLVVc2waj7CuNc8xwaH+pTt9Ut8A+W&#10;aFgVTG/FtTFQF4JlSHfoI6NeaIdjPcimvoMM32U7BwGoyU3pAVEdguhYtodzqUTjCMfD2Ww8ng8n&#10;lHD0zeP5eDYLT7DkMboy1r0UUBK/SanBVgjobH9rnWfDkscrgT0oma2lUsEw281KGbJn2Dbr8J3Q&#10;bf+a0qRO6eV0NO0E6PtsHyIO398gSumw/5UsU3pxvsQSL9sLnYXudEyqbo+UlT7p6KXrRHTNpjnV&#10;ZQPZAypqoOtznEvcFGA+UVJjj6fUftwxIyhRrzRW5XI4mfihCMZkOh+hYfqeTd/DNEeolDpKuu3K&#10;hUHygmm4xurlMgjry9wxOXHF3g16n+bMD0ffDrd+/Q2WPwEAAP//AwBQSwMEFAAGAAgAAAAhAMWh&#10;eUfhAAAACgEAAA8AAABkcnMvZG93bnJldi54bWxMj8tOwzAQRfdI/IM1SGxQ66SPNA1xKoQEKjso&#10;CLZuPE0i7HGw3TT9e9wVLK/m6N4z5WY0mg3ofGdJQDpNgCHVVnXUCPh4f5rkwHyQpKS2hALO6GFT&#10;XV+VslD2RG847ELDYgn5QgpoQ+gLzn3dopF+anukeDtYZ2SI0TVcOXmK5UbzWZJk3MiO4kIre3xs&#10;sf7eHY2AfLEdvvzL/PWzzg56He5Ww/OPE+L2Zny4BxZwDH8wXPSjOlTRaW+PpDzTMaeLSAqYzPM1&#10;sAuQLLMU2F7AarYEXpX8/wvVLwAAAP//AwBQSwECLQAUAAYACAAAACEAtoM4kv4AAADhAQAAEwAA&#10;AAAAAAAAAAAAAAAAAAAAW0NvbnRlbnRfVHlwZXNdLnhtbFBLAQItABQABgAIAAAAIQA4/SH/1gAA&#10;AJQBAAALAAAAAAAAAAAAAAAAAC8BAABfcmVscy8ucmVsc1BLAQItABQABgAIAAAAIQCDlA14QwIA&#10;AFUEAAAOAAAAAAAAAAAAAAAAAC4CAABkcnMvZTJvRG9jLnhtbFBLAQItABQABgAIAAAAIQDFoXlH&#10;4QAAAAoBAAAPAAAAAAAAAAAAAAAAAJ0EAABkcnMvZG93bnJldi54bWxQSwUGAAAAAAQABADzAAAA&#10;qwUAAAAA&#10;">
                <v:textbox>
                  <w:txbxContent>
                    <w:p w:rsidR="00EF7D73" w:rsidRPr="00EF7D73" w:rsidRDefault="00EF7D73" w:rsidP="002A212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D73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庄内町社会福祉協議会の老人福祉センター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・</w:t>
                      </w:r>
                      <w:r w:rsidRPr="00EF7D73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バス等を</w:t>
                      </w:r>
                    </w:p>
                    <w:p w:rsidR="00EF7D73" w:rsidRDefault="00EF7D73" w:rsidP="002A212F">
                      <w:r w:rsidRPr="00EF7D73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ご利用予定の方</w:t>
                      </w:r>
                      <w:r w:rsidR="00B532D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84400A" w:rsidRDefault="0084400A" w:rsidP="00563BB6">
      <w:pPr>
        <w:rPr>
          <w:sz w:val="24"/>
          <w:szCs w:val="24"/>
        </w:rPr>
      </w:pPr>
    </w:p>
    <w:p w:rsidR="00E95CDA" w:rsidRDefault="00E95CDA" w:rsidP="00563BB6">
      <w:pPr>
        <w:rPr>
          <w:sz w:val="24"/>
          <w:szCs w:val="24"/>
        </w:rPr>
      </w:pPr>
    </w:p>
    <w:p w:rsidR="00563BB6" w:rsidRPr="0084400A" w:rsidRDefault="0084400A" w:rsidP="0084400A">
      <w:pPr>
        <w:jc w:val="center"/>
        <w:rPr>
          <w:b/>
          <w:bCs/>
          <w:sz w:val="24"/>
          <w:szCs w:val="24"/>
        </w:rPr>
      </w:pPr>
      <w:r w:rsidRPr="00373619">
        <w:rPr>
          <w:rFonts w:hint="eastAsia"/>
          <w:b/>
          <w:bCs/>
          <w:sz w:val="36"/>
          <w:szCs w:val="36"/>
          <w:bdr w:val="single" w:sz="4" w:space="0" w:color="auto"/>
        </w:rPr>
        <w:t>新型コロナウィルス等感染症に関する注意喚起と</w:t>
      </w:r>
      <w:r w:rsidR="00251B1F">
        <w:rPr>
          <w:rFonts w:hint="eastAsia"/>
          <w:b/>
          <w:bCs/>
          <w:sz w:val="36"/>
          <w:szCs w:val="36"/>
          <w:bdr w:val="single" w:sz="4" w:space="0" w:color="auto"/>
        </w:rPr>
        <w:t>お願い</w:t>
      </w:r>
    </w:p>
    <w:p w:rsidR="00563BB6" w:rsidRDefault="00563BB6" w:rsidP="00563BB6">
      <w:pPr>
        <w:rPr>
          <w:sz w:val="24"/>
          <w:szCs w:val="24"/>
        </w:rPr>
      </w:pPr>
    </w:p>
    <w:p w:rsidR="00373619" w:rsidRDefault="00373619" w:rsidP="00373619">
      <w:pPr>
        <w:ind w:firstLineChars="100" w:firstLine="280"/>
        <w:rPr>
          <w:sz w:val="28"/>
          <w:szCs w:val="28"/>
        </w:rPr>
      </w:pPr>
      <w:r w:rsidRPr="00373619">
        <w:rPr>
          <w:rFonts w:hint="eastAsia"/>
          <w:sz w:val="28"/>
          <w:szCs w:val="28"/>
        </w:rPr>
        <w:t>新型コロナウィルスが猛威を振るっています！</w:t>
      </w:r>
    </w:p>
    <w:p w:rsidR="00373619" w:rsidRDefault="00373619" w:rsidP="00373619">
      <w:pPr>
        <w:rPr>
          <w:sz w:val="28"/>
          <w:szCs w:val="28"/>
        </w:rPr>
      </w:pPr>
      <w:bookmarkStart w:id="0" w:name="_GoBack"/>
      <w:bookmarkEnd w:id="0"/>
    </w:p>
    <w:p w:rsidR="00373619" w:rsidRDefault="00373619" w:rsidP="00373619">
      <w:pPr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>感染拡大防止のため、</w:t>
      </w:r>
      <w:r>
        <w:rPr>
          <w:rFonts w:hint="eastAsia"/>
          <w:sz w:val="24"/>
          <w:szCs w:val="24"/>
        </w:rPr>
        <w:t xml:space="preserve">　</w:t>
      </w:r>
      <w:r w:rsidRPr="00373619">
        <w:rPr>
          <w:rFonts w:hint="eastAsia"/>
          <w:sz w:val="28"/>
          <w:szCs w:val="28"/>
        </w:rPr>
        <w:t>以下の点に注意</w:t>
      </w:r>
      <w:r w:rsidR="00251B1F">
        <w:rPr>
          <w:rFonts w:hint="eastAsia"/>
          <w:sz w:val="28"/>
          <w:szCs w:val="28"/>
        </w:rPr>
        <w:t>・</w:t>
      </w:r>
      <w:r w:rsidRPr="00373619">
        <w:rPr>
          <w:rFonts w:hint="eastAsia"/>
          <w:sz w:val="28"/>
          <w:szCs w:val="28"/>
        </w:rPr>
        <w:t>ご協力をお願いいたします！</w:t>
      </w:r>
    </w:p>
    <w:p w:rsidR="0084400A" w:rsidRDefault="0084400A" w:rsidP="00563BB6">
      <w:pPr>
        <w:rPr>
          <w:sz w:val="24"/>
          <w:szCs w:val="24"/>
        </w:rPr>
      </w:pPr>
    </w:p>
    <w:p w:rsidR="00373619" w:rsidRDefault="00F70987" w:rsidP="003736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280DB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月２日　　</w:t>
      </w:r>
      <w:r w:rsidR="00347C93" w:rsidRPr="00347C93">
        <w:rPr>
          <w:rFonts w:hint="eastAsia"/>
          <w:sz w:val="24"/>
          <w:szCs w:val="24"/>
        </w:rPr>
        <w:t>庄内町社会福祉協議会</w:t>
      </w:r>
    </w:p>
    <w:p w:rsidR="00EF7D73" w:rsidRDefault="00EF7D73" w:rsidP="003736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老人福祉センター長</w:t>
      </w:r>
    </w:p>
    <w:p w:rsidR="00EF7D73" w:rsidRDefault="00EF7D73" w:rsidP="00EF7D73">
      <w:pPr>
        <w:rPr>
          <w:sz w:val="24"/>
          <w:szCs w:val="24"/>
        </w:rPr>
      </w:pPr>
    </w:p>
    <w:p w:rsidR="00373619" w:rsidRPr="00251B1F" w:rsidRDefault="00F70987" w:rsidP="00563BB6">
      <w:pPr>
        <w:rPr>
          <w:b/>
          <w:bCs/>
          <w:sz w:val="24"/>
          <w:szCs w:val="24"/>
        </w:rPr>
      </w:pPr>
      <w:r w:rsidRPr="00251B1F">
        <w:rPr>
          <w:rFonts w:hint="eastAsia"/>
          <w:b/>
          <w:bCs/>
          <w:sz w:val="28"/>
          <w:szCs w:val="28"/>
          <w:bdr w:val="single" w:sz="4" w:space="0" w:color="auto"/>
        </w:rPr>
        <w:t>●</w:t>
      </w:r>
      <w:bookmarkStart w:id="1" w:name="_Hlk34036735"/>
      <w:r w:rsidR="00EF7D73">
        <w:rPr>
          <w:rFonts w:hint="eastAsia"/>
          <w:b/>
          <w:bCs/>
          <w:sz w:val="28"/>
          <w:szCs w:val="28"/>
          <w:bdr w:val="single" w:sz="4" w:space="0" w:color="auto"/>
        </w:rPr>
        <w:t>老人福祉センター</w:t>
      </w:r>
      <w:bookmarkEnd w:id="1"/>
      <w:r w:rsidR="00EF7D73">
        <w:rPr>
          <w:rFonts w:hint="eastAsia"/>
          <w:b/>
          <w:bCs/>
          <w:sz w:val="28"/>
          <w:szCs w:val="28"/>
          <w:bdr w:val="single" w:sz="4" w:space="0" w:color="auto"/>
        </w:rPr>
        <w:t>・バス等</w:t>
      </w:r>
      <w:r w:rsidR="00373619" w:rsidRPr="00251B1F">
        <w:rPr>
          <w:rFonts w:hint="eastAsia"/>
          <w:b/>
          <w:bCs/>
          <w:sz w:val="28"/>
          <w:szCs w:val="28"/>
          <w:bdr w:val="single" w:sz="4" w:space="0" w:color="auto"/>
        </w:rPr>
        <w:t>ご利用者</w:t>
      </w:r>
      <w:r w:rsidR="00347C93">
        <w:rPr>
          <w:rFonts w:hint="eastAsia"/>
          <w:b/>
          <w:bCs/>
          <w:sz w:val="28"/>
          <w:szCs w:val="28"/>
          <w:bdr w:val="single" w:sz="4" w:space="0" w:color="auto"/>
        </w:rPr>
        <w:t>、バス等運転者</w:t>
      </w:r>
      <w:r w:rsidR="00373619" w:rsidRPr="00251B1F">
        <w:rPr>
          <w:rFonts w:hint="eastAsia"/>
          <w:b/>
          <w:bCs/>
          <w:sz w:val="28"/>
          <w:szCs w:val="28"/>
          <w:bdr w:val="single" w:sz="4" w:space="0" w:color="auto"/>
        </w:rPr>
        <w:t>各</w:t>
      </w:r>
      <w:r w:rsidR="00EF7D73">
        <w:rPr>
          <w:rFonts w:hint="eastAsia"/>
          <w:b/>
          <w:bCs/>
          <w:sz w:val="28"/>
          <w:szCs w:val="28"/>
          <w:bdr w:val="single" w:sz="4" w:space="0" w:color="auto"/>
        </w:rPr>
        <w:t>位へ</w:t>
      </w:r>
    </w:p>
    <w:p w:rsidR="00373619" w:rsidRDefault="00373619" w:rsidP="00563BB6">
      <w:pPr>
        <w:rPr>
          <w:sz w:val="24"/>
          <w:szCs w:val="24"/>
        </w:rPr>
      </w:pPr>
    </w:p>
    <w:p w:rsidR="00373619" w:rsidRDefault="00373619" w:rsidP="00EF7D73">
      <w:pPr>
        <w:ind w:left="240" w:hangingChars="100" w:hanging="240"/>
        <w:rPr>
          <w:b/>
          <w:bCs/>
          <w:color w:val="FF0000"/>
          <w:sz w:val="28"/>
          <w:szCs w:val="28"/>
          <w:u w:val="wave"/>
        </w:rPr>
      </w:pPr>
      <w:r>
        <w:rPr>
          <w:rFonts w:hint="eastAsia"/>
          <w:sz w:val="24"/>
          <w:szCs w:val="24"/>
        </w:rPr>
        <w:t xml:space="preserve">　</w:t>
      </w:r>
      <w:r w:rsidR="00EF7D73">
        <w:rPr>
          <w:rFonts w:hint="eastAsia"/>
          <w:sz w:val="24"/>
          <w:szCs w:val="24"/>
        </w:rPr>
        <w:t>①</w:t>
      </w:r>
      <w:r w:rsidRPr="00251B1F">
        <w:rPr>
          <w:rFonts w:hint="eastAsia"/>
          <w:b/>
          <w:bCs/>
          <w:color w:val="FF0000"/>
          <w:sz w:val="28"/>
          <w:szCs w:val="28"/>
          <w:u w:val="wave"/>
        </w:rPr>
        <w:t>風邪のような症状のある方は</w:t>
      </w:r>
      <w:bookmarkStart w:id="2" w:name="_Hlk34036437"/>
      <w:r w:rsidR="00EF7D73" w:rsidRPr="00EF7D73">
        <w:rPr>
          <w:rFonts w:hint="eastAsia"/>
          <w:b/>
          <w:bCs/>
          <w:color w:val="FF0000"/>
          <w:sz w:val="28"/>
          <w:szCs w:val="28"/>
          <w:u w:val="wave"/>
        </w:rPr>
        <w:t>老人福祉センター</w:t>
      </w:r>
      <w:r w:rsidR="00EF7D73">
        <w:rPr>
          <w:rFonts w:hint="eastAsia"/>
          <w:b/>
          <w:bCs/>
          <w:color w:val="FF0000"/>
          <w:sz w:val="28"/>
          <w:szCs w:val="28"/>
          <w:u w:val="wave"/>
        </w:rPr>
        <w:t>の利用・</w:t>
      </w:r>
      <w:bookmarkEnd w:id="2"/>
      <w:r w:rsidR="00347C93">
        <w:rPr>
          <w:rFonts w:hint="eastAsia"/>
          <w:b/>
          <w:bCs/>
          <w:color w:val="FF0000"/>
          <w:sz w:val="28"/>
          <w:szCs w:val="28"/>
          <w:u w:val="wave"/>
        </w:rPr>
        <w:t>バス</w:t>
      </w:r>
      <w:r w:rsidR="00C337BB">
        <w:rPr>
          <w:rFonts w:hint="eastAsia"/>
          <w:b/>
          <w:bCs/>
          <w:color w:val="FF0000"/>
          <w:sz w:val="28"/>
          <w:szCs w:val="28"/>
          <w:u w:val="wave"/>
        </w:rPr>
        <w:t>等</w:t>
      </w:r>
      <w:r w:rsidR="00347C93">
        <w:rPr>
          <w:rFonts w:hint="eastAsia"/>
          <w:b/>
          <w:bCs/>
          <w:color w:val="FF0000"/>
          <w:sz w:val="28"/>
          <w:szCs w:val="28"/>
          <w:u w:val="wave"/>
        </w:rPr>
        <w:t>の乗車</w:t>
      </w:r>
      <w:r w:rsidRPr="00251B1F">
        <w:rPr>
          <w:rFonts w:hint="eastAsia"/>
          <w:b/>
          <w:bCs/>
          <w:color w:val="FF0000"/>
          <w:sz w:val="28"/>
          <w:szCs w:val="28"/>
          <w:u w:val="wave"/>
        </w:rPr>
        <w:t>をご遠慮ください！</w:t>
      </w:r>
    </w:p>
    <w:p w:rsidR="00EF7D73" w:rsidRDefault="00EF7D73" w:rsidP="00EF7D73">
      <w:pPr>
        <w:ind w:left="240" w:hangingChars="100" w:hanging="240"/>
        <w:rPr>
          <w:sz w:val="24"/>
          <w:szCs w:val="24"/>
        </w:rPr>
      </w:pPr>
    </w:p>
    <w:p w:rsidR="00373619" w:rsidRDefault="00EF7D73" w:rsidP="00EF7D73">
      <w:pPr>
        <w:ind w:leftChars="100" w:left="210"/>
        <w:rPr>
          <w:sz w:val="24"/>
          <w:szCs w:val="24"/>
        </w:rPr>
      </w:pPr>
      <w:r>
        <w:rPr>
          <w:rFonts w:hint="eastAsia"/>
          <w:sz w:val="28"/>
          <w:szCs w:val="28"/>
          <w:u w:val="wave"/>
        </w:rPr>
        <w:t>②</w:t>
      </w:r>
      <w:r w:rsidR="00280DB1" w:rsidRPr="00280DB1">
        <w:rPr>
          <w:rFonts w:hint="eastAsia"/>
          <w:sz w:val="28"/>
          <w:szCs w:val="28"/>
          <w:u w:val="wave"/>
        </w:rPr>
        <w:t>老人福祉センター</w:t>
      </w:r>
      <w:r w:rsidR="00280DB1">
        <w:rPr>
          <w:rFonts w:hint="eastAsia"/>
          <w:sz w:val="28"/>
          <w:szCs w:val="28"/>
          <w:u w:val="wave"/>
        </w:rPr>
        <w:t>・</w:t>
      </w:r>
      <w:r>
        <w:rPr>
          <w:rFonts w:hint="eastAsia"/>
          <w:sz w:val="28"/>
          <w:szCs w:val="28"/>
          <w:u w:val="wave"/>
        </w:rPr>
        <w:t>バス等のみならず、他施設の利用や外出の際に、</w:t>
      </w:r>
      <w:r w:rsidRPr="00251B1F">
        <w:rPr>
          <w:rFonts w:hint="eastAsia"/>
          <w:b/>
          <w:bCs/>
          <w:color w:val="FF0000"/>
          <w:sz w:val="28"/>
          <w:szCs w:val="28"/>
          <w:u w:val="wave"/>
        </w:rPr>
        <w:t>不要不急の場合は外出を控え、手洗い・うがい・マスクの着用等を徹底し</w:t>
      </w:r>
      <w:r w:rsidRPr="00251B1F">
        <w:rPr>
          <w:rFonts w:hint="eastAsia"/>
          <w:sz w:val="28"/>
          <w:szCs w:val="28"/>
          <w:u w:val="wave"/>
        </w:rPr>
        <w:t>、感染拡大の防止に努めるよう</w:t>
      </w:r>
      <w:r w:rsidR="00280DB1">
        <w:rPr>
          <w:rFonts w:hint="eastAsia"/>
          <w:sz w:val="28"/>
          <w:szCs w:val="28"/>
          <w:u w:val="wave"/>
        </w:rPr>
        <w:t>お願いします！</w:t>
      </w:r>
    </w:p>
    <w:p w:rsidR="00EF7D73" w:rsidRDefault="00EF7D73" w:rsidP="00563BB6">
      <w:pPr>
        <w:rPr>
          <w:sz w:val="24"/>
          <w:szCs w:val="24"/>
        </w:rPr>
      </w:pPr>
    </w:p>
    <w:p w:rsidR="00280DB1" w:rsidRPr="00EF7D73" w:rsidRDefault="00280DB1" w:rsidP="00563BB6">
      <w:pPr>
        <w:rPr>
          <w:sz w:val="24"/>
          <w:szCs w:val="24"/>
        </w:rPr>
      </w:pPr>
    </w:p>
    <w:p w:rsidR="00373619" w:rsidRPr="00251B1F" w:rsidRDefault="00F70987" w:rsidP="00563BB6">
      <w:pPr>
        <w:rPr>
          <w:b/>
          <w:bCs/>
          <w:sz w:val="24"/>
          <w:szCs w:val="24"/>
        </w:rPr>
      </w:pPr>
      <w:r w:rsidRPr="00251B1F">
        <w:rPr>
          <w:rFonts w:hint="eastAsia"/>
          <w:b/>
          <w:bCs/>
          <w:sz w:val="28"/>
          <w:szCs w:val="28"/>
          <w:bdr w:val="single" w:sz="4" w:space="0" w:color="auto"/>
        </w:rPr>
        <w:t>●</w:t>
      </w:r>
      <w:r w:rsidR="00373619" w:rsidRPr="00251B1F">
        <w:rPr>
          <w:rFonts w:hint="eastAsia"/>
          <w:b/>
          <w:bCs/>
          <w:sz w:val="28"/>
          <w:szCs w:val="28"/>
          <w:bdr w:val="single" w:sz="4" w:space="0" w:color="auto"/>
        </w:rPr>
        <w:t>行事等主催者様</w:t>
      </w:r>
      <w:r w:rsidR="000217BC" w:rsidRPr="00251B1F">
        <w:rPr>
          <w:rFonts w:hint="eastAsia"/>
          <w:b/>
          <w:bCs/>
          <w:sz w:val="28"/>
          <w:szCs w:val="28"/>
          <w:bdr w:val="single" w:sz="4" w:space="0" w:color="auto"/>
        </w:rPr>
        <w:t>、各団体の代表者様</w:t>
      </w:r>
      <w:r w:rsidR="00EF7D73">
        <w:rPr>
          <w:rFonts w:hint="eastAsia"/>
          <w:b/>
          <w:bCs/>
          <w:sz w:val="28"/>
          <w:szCs w:val="28"/>
          <w:bdr w:val="single" w:sz="4" w:space="0" w:color="auto"/>
        </w:rPr>
        <w:t>へ</w:t>
      </w:r>
    </w:p>
    <w:p w:rsidR="00373619" w:rsidRDefault="00373619" w:rsidP="00563BB6">
      <w:pPr>
        <w:rPr>
          <w:sz w:val="24"/>
          <w:szCs w:val="24"/>
        </w:rPr>
      </w:pPr>
    </w:p>
    <w:p w:rsidR="00373619" w:rsidRDefault="00373619" w:rsidP="000217B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0987" w:rsidRPr="00F70987">
        <w:rPr>
          <w:rFonts w:hint="eastAsia"/>
          <w:sz w:val="28"/>
          <w:szCs w:val="28"/>
          <w:u w:val="wave"/>
        </w:rPr>
        <w:t>①</w:t>
      </w:r>
      <w:r w:rsidR="000217BC" w:rsidRPr="000217BC">
        <w:rPr>
          <w:rFonts w:hint="eastAsia"/>
          <w:sz w:val="28"/>
          <w:szCs w:val="28"/>
          <w:u w:val="wave"/>
        </w:rPr>
        <w:t>感染拡大の防止という観点から、感染の広がり、会場の状況等を踏まえ、</w:t>
      </w:r>
      <w:r w:rsidR="000217BC" w:rsidRPr="00251B1F">
        <w:rPr>
          <w:rFonts w:hint="eastAsia"/>
          <w:b/>
          <w:bCs/>
          <w:color w:val="FF0000"/>
          <w:sz w:val="28"/>
          <w:szCs w:val="28"/>
          <w:u w:val="wave"/>
        </w:rPr>
        <w:t>開催</w:t>
      </w:r>
      <w:r w:rsidR="00C337BB">
        <w:rPr>
          <w:rFonts w:hint="eastAsia"/>
          <w:b/>
          <w:bCs/>
          <w:color w:val="FF0000"/>
          <w:sz w:val="28"/>
          <w:szCs w:val="28"/>
          <w:u w:val="wave"/>
        </w:rPr>
        <w:t>・バス</w:t>
      </w:r>
      <w:r w:rsidR="00EF7D73">
        <w:rPr>
          <w:rFonts w:hint="eastAsia"/>
          <w:b/>
          <w:bCs/>
          <w:color w:val="FF0000"/>
          <w:sz w:val="28"/>
          <w:szCs w:val="28"/>
          <w:u w:val="wave"/>
        </w:rPr>
        <w:t>等の</w:t>
      </w:r>
      <w:r w:rsidR="00C337BB">
        <w:rPr>
          <w:rFonts w:hint="eastAsia"/>
          <w:b/>
          <w:bCs/>
          <w:color w:val="FF0000"/>
          <w:sz w:val="28"/>
          <w:szCs w:val="28"/>
          <w:u w:val="wave"/>
        </w:rPr>
        <w:t>利用</w:t>
      </w:r>
      <w:r w:rsidR="000217BC" w:rsidRPr="00251B1F">
        <w:rPr>
          <w:rFonts w:hint="eastAsia"/>
          <w:b/>
          <w:bCs/>
          <w:color w:val="FF0000"/>
          <w:sz w:val="28"/>
          <w:szCs w:val="28"/>
          <w:u w:val="wave"/>
        </w:rPr>
        <w:t>の必要性を改めて検討していただくようお願いします！</w:t>
      </w:r>
    </w:p>
    <w:p w:rsidR="00373619" w:rsidRDefault="00373619" w:rsidP="00563BB6">
      <w:pPr>
        <w:rPr>
          <w:sz w:val="24"/>
          <w:szCs w:val="24"/>
        </w:rPr>
      </w:pPr>
    </w:p>
    <w:p w:rsidR="000217BC" w:rsidRDefault="00F70987" w:rsidP="00EF7D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0987">
        <w:rPr>
          <w:rFonts w:hint="eastAsia"/>
          <w:sz w:val="28"/>
          <w:szCs w:val="28"/>
          <w:u w:val="wave"/>
        </w:rPr>
        <w:t>②</w:t>
      </w:r>
      <w:r w:rsidRPr="00251B1F">
        <w:rPr>
          <w:rFonts w:hint="eastAsia"/>
          <w:b/>
          <w:bCs/>
          <w:color w:val="FF0000"/>
          <w:sz w:val="28"/>
          <w:szCs w:val="28"/>
          <w:u w:val="wave"/>
        </w:rPr>
        <w:t>風邪のような症状のある方は</w:t>
      </w:r>
      <w:r w:rsidR="00EF7D73" w:rsidRPr="00EF7D73">
        <w:rPr>
          <w:rFonts w:hint="eastAsia"/>
          <w:b/>
          <w:bCs/>
          <w:color w:val="FF0000"/>
          <w:sz w:val="28"/>
          <w:szCs w:val="28"/>
          <w:u w:val="wave"/>
        </w:rPr>
        <w:t>老人福祉センター</w:t>
      </w:r>
      <w:r w:rsidR="00EF7D73">
        <w:rPr>
          <w:rFonts w:hint="eastAsia"/>
          <w:b/>
          <w:bCs/>
          <w:color w:val="FF0000"/>
          <w:sz w:val="28"/>
          <w:szCs w:val="28"/>
          <w:u w:val="wave"/>
        </w:rPr>
        <w:t>の利用・</w:t>
      </w:r>
      <w:r w:rsidR="00C337BB">
        <w:rPr>
          <w:rFonts w:hint="eastAsia"/>
          <w:b/>
          <w:bCs/>
          <w:color w:val="FF0000"/>
          <w:sz w:val="28"/>
          <w:szCs w:val="28"/>
          <w:u w:val="wave"/>
        </w:rPr>
        <w:t>バス等の乗車</w:t>
      </w:r>
      <w:r w:rsidRPr="00251B1F">
        <w:rPr>
          <w:rFonts w:hint="eastAsia"/>
          <w:b/>
          <w:bCs/>
          <w:color w:val="FF0000"/>
          <w:sz w:val="28"/>
          <w:szCs w:val="28"/>
          <w:u w:val="wave"/>
        </w:rPr>
        <w:t>をご遠慮ください！</w:t>
      </w:r>
    </w:p>
    <w:p w:rsidR="000217BC" w:rsidRPr="00EF7D73" w:rsidRDefault="000217BC" w:rsidP="00563BB6">
      <w:pPr>
        <w:rPr>
          <w:sz w:val="24"/>
          <w:szCs w:val="24"/>
        </w:rPr>
      </w:pPr>
    </w:p>
    <w:p w:rsidR="00F70987" w:rsidRDefault="00F70987" w:rsidP="00F70987">
      <w:pPr>
        <w:ind w:left="240" w:hangingChars="100" w:hanging="240"/>
        <w:rPr>
          <w:sz w:val="28"/>
          <w:szCs w:val="28"/>
          <w:u w:val="wav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  <w:u w:val="wave"/>
        </w:rPr>
        <w:t>③</w:t>
      </w:r>
      <w:r w:rsidR="00280DB1" w:rsidRPr="00280DB1">
        <w:rPr>
          <w:rFonts w:hint="eastAsia"/>
          <w:sz w:val="28"/>
          <w:szCs w:val="28"/>
          <w:u w:val="wave"/>
        </w:rPr>
        <w:t>老人福祉センター</w:t>
      </w:r>
      <w:r w:rsidR="00280DB1">
        <w:rPr>
          <w:rFonts w:hint="eastAsia"/>
          <w:sz w:val="28"/>
          <w:szCs w:val="28"/>
          <w:u w:val="wave"/>
        </w:rPr>
        <w:t>・</w:t>
      </w:r>
      <w:r w:rsidR="00C337BB">
        <w:rPr>
          <w:rFonts w:hint="eastAsia"/>
          <w:sz w:val="28"/>
          <w:szCs w:val="28"/>
          <w:u w:val="wave"/>
        </w:rPr>
        <w:t>バス等</w:t>
      </w:r>
      <w:r>
        <w:rPr>
          <w:rFonts w:hint="eastAsia"/>
          <w:sz w:val="28"/>
          <w:szCs w:val="28"/>
          <w:u w:val="wave"/>
        </w:rPr>
        <w:t>のみならず、他施設の利用や外出の際に、</w:t>
      </w:r>
      <w:r w:rsidRPr="00251B1F">
        <w:rPr>
          <w:rFonts w:hint="eastAsia"/>
          <w:b/>
          <w:bCs/>
          <w:color w:val="FF0000"/>
          <w:sz w:val="28"/>
          <w:szCs w:val="28"/>
          <w:u w:val="wave"/>
        </w:rPr>
        <w:t>不要不急の場合は　外出を控え、手洗い・うがい・マスクの着用等</w:t>
      </w:r>
      <w:r w:rsidR="00251B1F" w:rsidRPr="00251B1F">
        <w:rPr>
          <w:rFonts w:hint="eastAsia"/>
          <w:b/>
          <w:bCs/>
          <w:color w:val="FF0000"/>
          <w:sz w:val="28"/>
          <w:szCs w:val="28"/>
          <w:u w:val="wave"/>
        </w:rPr>
        <w:t>を徹底し</w:t>
      </w:r>
      <w:r w:rsidR="00251B1F" w:rsidRPr="00251B1F">
        <w:rPr>
          <w:rFonts w:hint="eastAsia"/>
          <w:sz w:val="28"/>
          <w:szCs w:val="28"/>
          <w:u w:val="wave"/>
        </w:rPr>
        <w:t>、感染拡大の防止に努めるよう、</w:t>
      </w:r>
      <w:r w:rsidR="00251B1F" w:rsidRPr="00251B1F">
        <w:rPr>
          <w:rFonts w:hint="eastAsia"/>
          <w:b/>
          <w:bCs/>
          <w:color w:val="FF0000"/>
          <w:sz w:val="28"/>
          <w:szCs w:val="28"/>
          <w:u w:val="wave"/>
        </w:rPr>
        <w:t>参加者・会員等へ注意喚起を行ってください！</w:t>
      </w:r>
    </w:p>
    <w:p w:rsidR="00F70987" w:rsidRPr="00251B1F" w:rsidRDefault="00F70987" w:rsidP="00F70987">
      <w:pPr>
        <w:ind w:left="240" w:hangingChars="100" w:hanging="240"/>
        <w:rPr>
          <w:sz w:val="24"/>
          <w:szCs w:val="24"/>
        </w:rPr>
      </w:pPr>
    </w:p>
    <w:p w:rsidR="00910D9C" w:rsidRDefault="00910D9C" w:rsidP="00563BB6">
      <w:pPr>
        <w:rPr>
          <w:sz w:val="24"/>
          <w:szCs w:val="24"/>
        </w:rPr>
      </w:pPr>
    </w:p>
    <w:p w:rsidR="00F70987" w:rsidRPr="00D47DCB" w:rsidRDefault="00D47DCB" w:rsidP="00563BB6">
      <w:pPr>
        <w:rPr>
          <w:b/>
          <w:bCs/>
          <w:sz w:val="28"/>
          <w:szCs w:val="28"/>
        </w:rPr>
      </w:pPr>
      <w:r w:rsidRPr="00D47DCB">
        <w:rPr>
          <w:rFonts w:hint="eastAsia"/>
          <w:b/>
          <w:bCs/>
          <w:color w:val="FF0000"/>
          <w:sz w:val="28"/>
          <w:szCs w:val="28"/>
        </w:rPr>
        <w:t>※今後の状況から、国・県・町等からの要請・指導等により、</w:t>
      </w:r>
      <w:r w:rsidRPr="00BB21E7">
        <w:rPr>
          <w:rFonts w:hint="eastAsia"/>
          <w:b/>
          <w:bCs/>
          <w:color w:val="FF0000"/>
          <w:sz w:val="28"/>
          <w:szCs w:val="28"/>
          <w:u w:val="wave"/>
        </w:rPr>
        <w:t>本会で</w:t>
      </w:r>
      <w:r w:rsidR="00280DB1" w:rsidRPr="00280DB1">
        <w:rPr>
          <w:rFonts w:hint="eastAsia"/>
          <w:b/>
          <w:bCs/>
          <w:color w:val="FF0000"/>
          <w:sz w:val="28"/>
          <w:szCs w:val="28"/>
          <w:u w:val="wave"/>
        </w:rPr>
        <w:t>老人福祉センター・</w:t>
      </w:r>
      <w:r w:rsidRPr="00BB21E7">
        <w:rPr>
          <w:rFonts w:hint="eastAsia"/>
          <w:b/>
          <w:bCs/>
          <w:color w:val="FF0000"/>
          <w:sz w:val="28"/>
          <w:szCs w:val="28"/>
          <w:u w:val="wave"/>
        </w:rPr>
        <w:t>バス等の利用を中止させていただく場合がございます。</w:t>
      </w:r>
      <w:r w:rsidRPr="00D47DCB">
        <w:rPr>
          <w:rFonts w:hint="eastAsia"/>
          <w:b/>
          <w:bCs/>
          <w:color w:val="FF0000"/>
          <w:sz w:val="28"/>
          <w:szCs w:val="28"/>
        </w:rPr>
        <w:t>ご了承ください</w:t>
      </w:r>
      <w:r>
        <w:rPr>
          <w:rFonts w:hint="eastAsia"/>
          <w:b/>
          <w:bCs/>
          <w:color w:val="FF0000"/>
          <w:sz w:val="28"/>
          <w:szCs w:val="28"/>
        </w:rPr>
        <w:t>。</w:t>
      </w:r>
    </w:p>
    <w:p w:rsidR="00F70987" w:rsidRPr="00910D9C" w:rsidRDefault="00D47DCB" w:rsidP="00563BB6">
      <w:pPr>
        <w:rPr>
          <w:sz w:val="24"/>
          <w:szCs w:val="24"/>
        </w:rPr>
      </w:pPr>
      <w:r w:rsidRPr="00910D9C">
        <w:rPr>
          <w:rFonts w:hAnsi="ＭＳ 明朝"/>
          <w:noProof/>
          <w:spacing w:val="8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1548034</wp:posOffset>
                </wp:positionH>
                <wp:positionV relativeFrom="paragraph">
                  <wp:posOffset>190788</wp:posOffset>
                </wp:positionV>
                <wp:extent cx="4821579" cy="1242204"/>
                <wp:effectExtent l="0" t="0" r="1714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79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D9C" w:rsidRDefault="00910D9C" w:rsidP="00910D9C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spacing w:line="360" w:lineRule="exact"/>
                              <w:ind w:right="40"/>
                              <w:rPr>
                                <w:rFonts w:hAnsi="ＭＳ 明朝"/>
                                <w:spacing w:val="8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社会福祉法人庄内町社会福祉協議会</w:t>
                            </w:r>
                          </w:p>
                          <w:p w:rsidR="00910D9C" w:rsidRDefault="00910D9C" w:rsidP="00910D9C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spacing w:line="360" w:lineRule="exact"/>
                              <w:ind w:right="40"/>
                              <w:rPr>
                                <w:rFonts w:hAnsi="ＭＳ 明朝"/>
                                <w:spacing w:val="8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①余目</w:t>
                            </w:r>
                            <w:r w:rsidRPr="00910D9C"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老人福祉センター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999-7781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 xml:space="preserve">　庄内町余目字大塚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1-2</w:t>
                            </w:r>
                          </w:p>
                          <w:p w:rsidR="00910D9C" w:rsidRDefault="00910D9C" w:rsidP="00910D9C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spacing w:line="360" w:lineRule="exact"/>
                              <w:ind w:right="40"/>
                              <w:rPr>
                                <w:rFonts w:hAnsi="ＭＳ 明朝"/>
                                <w:spacing w:val="8"/>
                                <w:sz w:val="24"/>
                              </w:rPr>
                            </w:pPr>
                            <w:r w:rsidRPr="00AA7B22"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４３</w:t>
                            </w:r>
                            <w:r w:rsidRPr="00AA7B22"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－３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０６６、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４３－３０７６</w:t>
                            </w:r>
                          </w:p>
                          <w:p w:rsidR="00910D9C" w:rsidRPr="00AA7B22" w:rsidRDefault="00910D9C" w:rsidP="00910D9C">
                            <w:pPr>
                              <w:tabs>
                                <w:tab w:val="left" w:pos="1045"/>
                                <w:tab w:val="left" w:pos="2090"/>
                                <w:tab w:val="left" w:pos="3135"/>
                                <w:tab w:val="left" w:pos="4180"/>
                                <w:tab w:val="left" w:pos="5225"/>
                                <w:tab w:val="left" w:pos="6270"/>
                                <w:tab w:val="left" w:pos="7315"/>
                                <w:tab w:val="left" w:pos="8360"/>
                              </w:tabs>
                              <w:spacing w:line="360" w:lineRule="exact"/>
                              <w:ind w:right="40"/>
                              <w:rPr>
                                <w:rFonts w:hAnsi="ＭＳ 明朝"/>
                                <w:spacing w:val="8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②</w:t>
                            </w:r>
                            <w:r w:rsidRPr="00910D9C"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立川老人福祉センター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999-6601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 xml:space="preserve">　庄内町狩川字大釜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23-1</w:t>
                            </w:r>
                          </w:p>
                          <w:p w:rsidR="00910D9C" w:rsidRDefault="00910D9C" w:rsidP="00910D9C">
                            <w:r w:rsidRPr="00AA7B22"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電話５６－３３７３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Ansi="ＭＳ 明朝" w:hint="eastAsia"/>
                                <w:spacing w:val="8"/>
                                <w:sz w:val="24"/>
                              </w:rPr>
                              <w:t>５６－２４３４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9pt;margin-top:15pt;width:379.65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WMRwIAAF8EAAAOAAAAZHJzL2Uyb0RvYy54bWysVM2O0zAQviPxDpbvNE3U0jZqulq6FCEt&#10;P9LCA7iO01g4nmC7TcpxK614CF4BceZ58iKMnW63/F0QOVgez8w3M9/MZH7RVorshLESdEbjwZAS&#10;oTnkUm8y+v7d6smUEuuYzpkCLTK6F5ZeLB4/mjd1KhIoQeXCEATRNm3qjJbO1WkUWV6KitkB1EKj&#10;sgBTMYei2US5YQ2iVypKhsOnUQMmrw1wYS2+XvVKugj4RSG4e1MUVjiiMoq5uXCacK79GS3mLN0Y&#10;VpeSH9Ng/5BFxaTGoCeoK+YY2Rr5G1QluQELhRtwqCIoCslFqAGriYe/VHNTslqEWpAcW59osv8P&#10;lr/evTVE5hlN4gklmlXYpO5w191+7W6/d4fPpDt86Q6H7vYbyiTxhDW1TdHvpkZP1z6DFhsfirf1&#10;NfAPlmhYlkxvxKUx0JSC5Zhw7D2jM9cex3qQdfMKcozLtg4CUFuYyrOJ/BBEx8btT80SrSMcH0fT&#10;JB5PZpRw1MXJKEmGoxCDpffutbHuhYCK+EtGDU5DgGe7a+t8Oiy9N/HRLCiZr6RSQTCb9VIZsmM4&#10;OavwHdF/MlOaNBmdjZNxz8BfIYbh+xNEJR2ugJJVRqcnI5Z63p7rPAyoY1L1d0xZ6SORnrueRdeu&#10;29DEwLIneQ35Hpk10E88biheSjCfKGlw2jNqP26ZEZSolxq7M4tHI78eQRiNJwkK5lyzPtcwzREq&#10;o46S/rp0YaU8bxousYuFDPw+ZHJMGac40H7cOL8m53KwevgvLH4AAAD//wMAUEsDBBQABgAIAAAA&#10;IQB5m6Ao4AAAAAsBAAAPAAAAZHJzL2Rvd25yZXYueG1sTI/BTsMwEETvSPyDtUhcELWblFBCnAoh&#10;geAGbQVXN94mEfY62G4a/h73BMfRjGbeVKvJGjaiD70jCfOZAIbUON1TK2G7ebpeAgtRkVbGEUr4&#10;wQCr+vysUqV2R3rHcR1blkoolEpCF+NQch6aDq0KMzcgJW/vvFUxSd9y7dUxlVvDMyEKblVPaaFT&#10;Az522HytD1bCcvEyfobX/O2jKfbmLl7djs/fXsrLi+nhHljEKf6F4YSf0KFOTDt3IB2YkZAt8oQe&#10;JeQifToFhMjnwHbJym4K4HXF/3+ofwEAAP//AwBQSwECLQAUAAYACAAAACEAtoM4kv4AAADhAQAA&#10;EwAAAAAAAAAAAAAAAAAAAAAAW0NvbnRlbnRfVHlwZXNdLnhtbFBLAQItABQABgAIAAAAIQA4/SH/&#10;1gAAAJQBAAALAAAAAAAAAAAAAAAAAC8BAABfcmVscy8ucmVsc1BLAQItABQABgAIAAAAIQBh0XWM&#10;RwIAAF8EAAAOAAAAAAAAAAAAAAAAAC4CAABkcnMvZTJvRG9jLnhtbFBLAQItABQABgAIAAAAIQB5&#10;m6Ao4AAAAAsBAAAPAAAAAAAAAAAAAAAAAKEEAABkcnMvZG93bnJldi54bWxQSwUGAAAAAAQABADz&#10;AAAArgUAAAAA&#10;">
                <v:textbox>
                  <w:txbxContent>
                    <w:p w:rsidR="00910D9C" w:rsidRDefault="00910D9C" w:rsidP="00910D9C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spacing w:line="360" w:lineRule="exact"/>
                        <w:ind w:right="40"/>
                        <w:rPr>
                          <w:rFonts w:hAnsi="ＭＳ 明朝"/>
                          <w:spacing w:val="8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社会福祉法人庄内町社会福祉協議会</w:t>
                      </w:r>
                    </w:p>
                    <w:p w:rsidR="00910D9C" w:rsidRDefault="00910D9C" w:rsidP="00910D9C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spacing w:line="360" w:lineRule="exact"/>
                        <w:ind w:right="40"/>
                        <w:rPr>
                          <w:rFonts w:hAnsi="ＭＳ 明朝"/>
                          <w:spacing w:val="8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①余目</w:t>
                      </w:r>
                      <w:r w:rsidRPr="00910D9C">
                        <w:rPr>
                          <w:rFonts w:hAnsi="ＭＳ 明朝" w:hint="eastAsia"/>
                          <w:spacing w:val="8"/>
                          <w:sz w:val="24"/>
                        </w:rPr>
                        <w:t>老人福祉センター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〒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999-7781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 xml:space="preserve">　庄内町余目字大塚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1-2</w:t>
                      </w:r>
                    </w:p>
                    <w:p w:rsidR="00910D9C" w:rsidRDefault="00910D9C" w:rsidP="00910D9C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spacing w:line="360" w:lineRule="exact"/>
                        <w:ind w:right="40"/>
                        <w:rPr>
                          <w:rFonts w:hAnsi="ＭＳ 明朝"/>
                          <w:spacing w:val="8"/>
                          <w:sz w:val="24"/>
                        </w:rPr>
                      </w:pPr>
                      <w:r w:rsidRPr="00AA7B22">
                        <w:rPr>
                          <w:rFonts w:hAnsi="ＭＳ 明朝" w:hint="eastAsia"/>
                          <w:spacing w:val="8"/>
                          <w:sz w:val="24"/>
                        </w:rPr>
                        <w:t>電話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４３</w:t>
                      </w:r>
                      <w:r w:rsidRPr="00AA7B22">
                        <w:rPr>
                          <w:rFonts w:hAnsi="ＭＳ 明朝" w:hint="eastAsia"/>
                          <w:spacing w:val="8"/>
                          <w:sz w:val="24"/>
                        </w:rPr>
                        <w:t>－３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０６６、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FAX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４３－３０７６</w:t>
                      </w:r>
                    </w:p>
                    <w:p w:rsidR="00910D9C" w:rsidRPr="00AA7B22" w:rsidRDefault="00910D9C" w:rsidP="00910D9C">
                      <w:pPr>
                        <w:tabs>
                          <w:tab w:val="left" w:pos="1045"/>
                          <w:tab w:val="left" w:pos="2090"/>
                          <w:tab w:val="left" w:pos="3135"/>
                          <w:tab w:val="left" w:pos="4180"/>
                          <w:tab w:val="left" w:pos="5225"/>
                          <w:tab w:val="left" w:pos="6270"/>
                          <w:tab w:val="left" w:pos="7315"/>
                          <w:tab w:val="left" w:pos="8360"/>
                        </w:tabs>
                        <w:spacing w:line="360" w:lineRule="exact"/>
                        <w:ind w:right="40"/>
                        <w:rPr>
                          <w:rFonts w:hAnsi="ＭＳ 明朝"/>
                          <w:spacing w:val="8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②</w:t>
                      </w:r>
                      <w:r w:rsidRPr="00910D9C">
                        <w:rPr>
                          <w:rFonts w:hAnsi="ＭＳ 明朝" w:hint="eastAsia"/>
                          <w:spacing w:val="8"/>
                          <w:sz w:val="24"/>
                        </w:rPr>
                        <w:t>立川老人福祉センター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〒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999-6601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 xml:space="preserve">　庄内町狩川字大釜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23-1</w:t>
                      </w:r>
                    </w:p>
                    <w:p w:rsidR="00910D9C" w:rsidRDefault="00910D9C" w:rsidP="00910D9C">
                      <w:r w:rsidRPr="00AA7B22">
                        <w:rPr>
                          <w:rFonts w:hAnsi="ＭＳ 明朝" w:hint="eastAsia"/>
                          <w:spacing w:val="8"/>
                          <w:sz w:val="24"/>
                        </w:rPr>
                        <w:t>電話５６－３３７３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、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FAX</w:t>
                      </w:r>
                      <w:r>
                        <w:rPr>
                          <w:rFonts w:hAnsi="ＭＳ 明朝" w:hint="eastAsia"/>
                          <w:spacing w:val="8"/>
                          <w:sz w:val="24"/>
                        </w:rPr>
                        <w:t>５６－２４３４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987" w:rsidRPr="00910D9C" w:rsidSect="00EF7D73">
      <w:pgSz w:w="12240" w:h="15840" w:code="1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32"/>
    <w:rsid w:val="000217BC"/>
    <w:rsid w:val="00052B5C"/>
    <w:rsid w:val="00161142"/>
    <w:rsid w:val="00210B32"/>
    <w:rsid w:val="00251B1F"/>
    <w:rsid w:val="00280DB1"/>
    <w:rsid w:val="002A212F"/>
    <w:rsid w:val="00347C93"/>
    <w:rsid w:val="00373619"/>
    <w:rsid w:val="00563BB6"/>
    <w:rsid w:val="006B5C5E"/>
    <w:rsid w:val="0071291B"/>
    <w:rsid w:val="0077090A"/>
    <w:rsid w:val="0084400A"/>
    <w:rsid w:val="00910D9C"/>
    <w:rsid w:val="009B58F4"/>
    <w:rsid w:val="00B532D2"/>
    <w:rsid w:val="00BB21E7"/>
    <w:rsid w:val="00C337BB"/>
    <w:rsid w:val="00CB31DB"/>
    <w:rsid w:val="00D47DCB"/>
    <w:rsid w:val="00DC11D4"/>
    <w:rsid w:val="00E54DC3"/>
    <w:rsid w:val="00E95CDA"/>
    <w:rsid w:val="00EF7D73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38515"/>
  <w15:chartTrackingRefBased/>
  <w15:docId w15:val="{F036EDBD-ED0E-488F-9A9C-763A27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tatikawa-3</dc:creator>
  <cp:keywords/>
  <dc:description/>
  <cp:lastModifiedBy>tatikawa-3</cp:lastModifiedBy>
  <cp:revision>22</cp:revision>
  <dcterms:created xsi:type="dcterms:W3CDTF">2019-03-14T00:00:00Z</dcterms:created>
  <dcterms:modified xsi:type="dcterms:W3CDTF">2020-03-04T10:04:00Z</dcterms:modified>
</cp:coreProperties>
</file>